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1D" w:rsidRDefault="0042551D" w:rsidP="00417B53">
      <w:pPr>
        <w:jc w:val="center"/>
        <w:rPr>
          <w:rFonts w:ascii="Arial" w:hAnsi="Arial"/>
          <w:b/>
        </w:rPr>
      </w:pPr>
      <w:r>
        <w:rPr>
          <w:rFonts w:ascii="Arial" w:hAnsi="Arial"/>
          <w:b/>
        </w:rPr>
        <w:t xml:space="preserve">REFLECTIONS ON </w:t>
      </w:r>
    </w:p>
    <w:p w:rsidR="00417B53" w:rsidRPr="00417B53" w:rsidRDefault="00417B53" w:rsidP="00417B53">
      <w:pPr>
        <w:jc w:val="center"/>
        <w:rPr>
          <w:rFonts w:ascii="Arial" w:hAnsi="Arial"/>
          <w:b/>
        </w:rPr>
      </w:pPr>
      <w:r w:rsidRPr="00417B53">
        <w:rPr>
          <w:rFonts w:ascii="Arial" w:hAnsi="Arial"/>
          <w:b/>
        </w:rPr>
        <w:t>GUNTON PRESUPPOSITIONS, FAITH AND STATISTICS: AN ECOLOGIST VIEW</w:t>
      </w:r>
    </w:p>
    <w:p w:rsidR="00417B53" w:rsidRPr="00417B53" w:rsidRDefault="00417B53" w:rsidP="00417B53">
      <w:pPr>
        <w:jc w:val="center"/>
        <w:rPr>
          <w:rFonts w:ascii="Arial" w:hAnsi="Arial"/>
          <w:b/>
        </w:rPr>
      </w:pPr>
    </w:p>
    <w:p w:rsidR="00C7402E" w:rsidRDefault="00417B53" w:rsidP="00417B53">
      <w:pPr>
        <w:jc w:val="center"/>
        <w:rPr>
          <w:rFonts w:ascii="Arial" w:hAnsi="Arial"/>
          <w:b/>
        </w:rPr>
      </w:pPr>
      <w:r w:rsidRPr="00417B53">
        <w:rPr>
          <w:rFonts w:ascii="Arial" w:hAnsi="Arial"/>
          <w:b/>
        </w:rPr>
        <w:t>M BURKE</w:t>
      </w:r>
    </w:p>
    <w:p w:rsidR="00417B53" w:rsidRPr="00C7402E" w:rsidRDefault="00C7402E" w:rsidP="00417B53">
      <w:pPr>
        <w:jc w:val="center"/>
        <w:rPr>
          <w:rFonts w:ascii="Arial" w:hAnsi="Arial"/>
          <w:b/>
          <w:i/>
        </w:rPr>
      </w:pPr>
      <w:proofErr w:type="gramStart"/>
      <w:r w:rsidRPr="00C7402E">
        <w:rPr>
          <w:rFonts w:ascii="Arial" w:hAnsi="Arial"/>
          <w:b/>
          <w:i/>
        </w:rPr>
        <w:t>m</w:t>
      </w:r>
      <w:proofErr w:type="gramEnd"/>
      <w:r w:rsidRPr="00C7402E">
        <w:rPr>
          <w:rFonts w:ascii="Arial" w:hAnsi="Arial"/>
          <w:b/>
          <w:i/>
        </w:rPr>
        <w:t>.e.burke@salford.ac.uk</w:t>
      </w:r>
    </w:p>
    <w:p w:rsidR="00417B53" w:rsidRPr="00417B53" w:rsidRDefault="00417B53" w:rsidP="00417B53">
      <w:pPr>
        <w:jc w:val="center"/>
        <w:rPr>
          <w:rFonts w:ascii="Arial" w:hAnsi="Arial"/>
          <w:b/>
        </w:rPr>
      </w:pPr>
      <w:r w:rsidRPr="00417B53">
        <w:rPr>
          <w:rFonts w:ascii="Arial" w:hAnsi="Arial"/>
          <w:b/>
        </w:rPr>
        <w:t>DISCUSSANT</w:t>
      </w:r>
    </w:p>
    <w:p w:rsidR="00417B53" w:rsidRPr="00417B53" w:rsidRDefault="00417B53">
      <w:pPr>
        <w:rPr>
          <w:rFonts w:ascii="Arial" w:hAnsi="Arial"/>
        </w:rPr>
      </w:pPr>
    </w:p>
    <w:p w:rsidR="00381AEC" w:rsidRDefault="00381AEC">
      <w:pPr>
        <w:rPr>
          <w:rFonts w:ascii="Arial" w:hAnsi="Arial"/>
          <w:b/>
        </w:rPr>
      </w:pPr>
      <w:r>
        <w:rPr>
          <w:rFonts w:ascii="Arial" w:hAnsi="Arial"/>
          <w:b/>
        </w:rPr>
        <w:t>AFFIRM</w:t>
      </w:r>
    </w:p>
    <w:p w:rsidR="00417B53" w:rsidRPr="00C7402E" w:rsidRDefault="00381AEC">
      <w:pPr>
        <w:rPr>
          <w:rFonts w:ascii="Arial" w:hAnsi="Arial"/>
        </w:rPr>
      </w:pPr>
      <w:r w:rsidRPr="00C7402E">
        <w:rPr>
          <w:rFonts w:ascii="Arial" w:hAnsi="Arial"/>
        </w:rPr>
        <w:t xml:space="preserve">The author has concerns about the Christian way of </w:t>
      </w:r>
      <w:r w:rsidR="00C7402E" w:rsidRPr="00C7402E">
        <w:rPr>
          <w:rFonts w:ascii="Arial" w:hAnsi="Arial"/>
        </w:rPr>
        <w:t>teaching and</w:t>
      </w:r>
      <w:r w:rsidRPr="00C7402E">
        <w:rPr>
          <w:rFonts w:ascii="Arial" w:hAnsi="Arial"/>
        </w:rPr>
        <w:t xml:space="preserve"> applying statistics in Universities today. He has worries that stats may be taught in a way that encourages “everything can be reduced to numbers” kind of attitudes and that this precludes a belief in God / our Creator. He concludes that Subjective Bayesism is the way forward.</w:t>
      </w:r>
    </w:p>
    <w:p w:rsidR="00417B53" w:rsidRPr="00C7402E" w:rsidRDefault="00417B53">
      <w:pPr>
        <w:rPr>
          <w:rFonts w:ascii="Arial" w:hAnsi="Arial"/>
        </w:rPr>
      </w:pPr>
    </w:p>
    <w:p w:rsidR="00417B53" w:rsidRPr="00C7402E" w:rsidRDefault="00417B53">
      <w:pPr>
        <w:rPr>
          <w:rFonts w:ascii="Arial" w:hAnsi="Arial"/>
        </w:rPr>
      </w:pPr>
    </w:p>
    <w:p w:rsidR="00417B53" w:rsidRPr="00C7402E" w:rsidRDefault="00417B53">
      <w:pPr>
        <w:rPr>
          <w:rFonts w:ascii="Arial" w:hAnsi="Arial"/>
        </w:rPr>
      </w:pPr>
    </w:p>
    <w:p w:rsidR="00417B53" w:rsidRPr="00C7402E" w:rsidRDefault="00417B53">
      <w:pPr>
        <w:rPr>
          <w:rFonts w:ascii="Arial" w:hAnsi="Arial"/>
        </w:rPr>
      </w:pPr>
    </w:p>
    <w:p w:rsidR="00417B53" w:rsidRPr="00C7402E" w:rsidRDefault="00417B53">
      <w:pPr>
        <w:rPr>
          <w:rFonts w:ascii="Arial" w:hAnsi="Arial"/>
        </w:rPr>
      </w:pPr>
    </w:p>
    <w:p w:rsidR="00417B53" w:rsidRPr="00C7402E" w:rsidRDefault="00417B53">
      <w:pPr>
        <w:rPr>
          <w:rFonts w:ascii="Arial" w:hAnsi="Arial"/>
          <w:b/>
        </w:rPr>
      </w:pPr>
      <w:r w:rsidRPr="00C7402E">
        <w:rPr>
          <w:rFonts w:ascii="Arial" w:hAnsi="Arial"/>
          <w:b/>
        </w:rPr>
        <w:t>CRITIQUE</w:t>
      </w:r>
    </w:p>
    <w:p w:rsidR="00417B53" w:rsidRPr="00C7402E" w:rsidRDefault="00417B53">
      <w:pPr>
        <w:rPr>
          <w:rFonts w:ascii="Arial" w:hAnsi="Arial"/>
        </w:rPr>
      </w:pPr>
      <w:r w:rsidRPr="00C7402E">
        <w:rPr>
          <w:rFonts w:ascii="Arial" w:hAnsi="Arial"/>
        </w:rPr>
        <w:t xml:space="preserve">The paper looks at perspectives of the teaching </w:t>
      </w:r>
      <w:r w:rsidR="00C7402E" w:rsidRPr="00C7402E">
        <w:rPr>
          <w:rFonts w:ascii="Arial" w:hAnsi="Arial"/>
        </w:rPr>
        <w:t>of</w:t>
      </w:r>
      <w:r w:rsidRPr="00C7402E">
        <w:rPr>
          <w:rFonts w:ascii="Arial" w:hAnsi="Arial"/>
        </w:rPr>
        <w:t xml:space="preserve"> </w:t>
      </w:r>
      <w:r w:rsidR="00C7402E" w:rsidRPr="00C7402E">
        <w:rPr>
          <w:rFonts w:ascii="Arial" w:hAnsi="Arial"/>
        </w:rPr>
        <w:t>statistics</w:t>
      </w:r>
      <w:r w:rsidRPr="00C7402E">
        <w:rPr>
          <w:rFonts w:ascii="Arial" w:hAnsi="Arial"/>
        </w:rPr>
        <w:t xml:space="preserve">. The author has a desire to know the true value of a quantity and to use this knowledge to enhance </w:t>
      </w:r>
      <w:r w:rsidR="00C7402E" w:rsidRPr="00C7402E">
        <w:rPr>
          <w:rFonts w:ascii="Arial" w:hAnsi="Arial"/>
        </w:rPr>
        <w:t>decision-making</w:t>
      </w:r>
      <w:r w:rsidRPr="00C7402E">
        <w:rPr>
          <w:rFonts w:ascii="Arial" w:hAnsi="Arial"/>
        </w:rPr>
        <w:t>. The author is worried about how methods or schools of thought about stats reflect on the accuracy of beliefs and the justification of actions. The author discusses the “School of Frequentism”  (Hartley) whereby</w:t>
      </w:r>
    </w:p>
    <w:p w:rsidR="00417B53" w:rsidRPr="00C7402E" w:rsidRDefault="00417B53" w:rsidP="00417B53">
      <w:pPr>
        <w:pStyle w:val="ListParagraph"/>
        <w:numPr>
          <w:ilvl w:val="0"/>
          <w:numId w:val="1"/>
        </w:numPr>
        <w:rPr>
          <w:rFonts w:ascii="Arial" w:hAnsi="Arial"/>
        </w:rPr>
      </w:pPr>
      <w:r w:rsidRPr="00C7402E">
        <w:rPr>
          <w:rFonts w:ascii="Arial" w:hAnsi="Arial"/>
        </w:rPr>
        <w:t xml:space="preserve">Beliefs and justification are reduced to numbers (or at least numerical </w:t>
      </w:r>
      <w:r w:rsidR="00C7402E" w:rsidRPr="00C7402E">
        <w:rPr>
          <w:rFonts w:ascii="Arial" w:hAnsi="Arial"/>
        </w:rPr>
        <w:t>functions</w:t>
      </w:r>
      <w:r w:rsidRPr="00C7402E">
        <w:rPr>
          <w:rFonts w:ascii="Arial" w:hAnsi="Arial"/>
        </w:rPr>
        <w:t>)</w:t>
      </w:r>
    </w:p>
    <w:p w:rsidR="00417B53" w:rsidRPr="00C7402E" w:rsidRDefault="00417B53" w:rsidP="00417B53">
      <w:pPr>
        <w:pStyle w:val="ListParagraph"/>
        <w:ind w:left="1080"/>
        <w:rPr>
          <w:rFonts w:ascii="Arial" w:hAnsi="Arial"/>
        </w:rPr>
      </w:pPr>
      <w:r w:rsidRPr="00C7402E">
        <w:rPr>
          <w:rFonts w:ascii="Arial" w:hAnsi="Arial"/>
        </w:rPr>
        <w:t>BUT</w:t>
      </w:r>
    </w:p>
    <w:p w:rsidR="00417B53" w:rsidRPr="00C7402E" w:rsidRDefault="00417B53" w:rsidP="00C7402E">
      <w:pPr>
        <w:ind w:left="360" w:firstLine="720"/>
        <w:rPr>
          <w:rFonts w:ascii="Arial" w:hAnsi="Arial"/>
        </w:rPr>
      </w:pPr>
      <w:r w:rsidRPr="00C7402E">
        <w:rPr>
          <w:rFonts w:ascii="Arial" w:hAnsi="Arial"/>
        </w:rPr>
        <w:t>“School of Bayesian</w:t>
      </w:r>
      <w:r w:rsidR="00C7402E">
        <w:rPr>
          <w:rFonts w:ascii="Arial" w:hAnsi="Arial"/>
        </w:rPr>
        <w:t>”</w:t>
      </w:r>
      <w:r w:rsidRPr="00C7402E">
        <w:rPr>
          <w:rFonts w:ascii="Arial" w:hAnsi="Arial"/>
        </w:rPr>
        <w:t xml:space="preserve"> thought</w:t>
      </w:r>
      <w:r w:rsidR="00C7402E">
        <w:rPr>
          <w:rFonts w:ascii="Arial" w:hAnsi="Arial"/>
        </w:rPr>
        <w:t xml:space="preserve"> is that</w:t>
      </w:r>
    </w:p>
    <w:p w:rsidR="00417B53" w:rsidRPr="00C7402E" w:rsidRDefault="00C7402E" w:rsidP="00417B53">
      <w:pPr>
        <w:pStyle w:val="ListParagraph"/>
        <w:numPr>
          <w:ilvl w:val="0"/>
          <w:numId w:val="1"/>
        </w:numPr>
        <w:rPr>
          <w:rFonts w:ascii="Arial" w:hAnsi="Arial"/>
        </w:rPr>
      </w:pPr>
      <w:r>
        <w:rPr>
          <w:rFonts w:ascii="Arial" w:hAnsi="Arial"/>
        </w:rPr>
        <w:t>S</w:t>
      </w:r>
      <w:r w:rsidR="00417B53" w:rsidRPr="00C7402E">
        <w:rPr>
          <w:rFonts w:ascii="Arial" w:hAnsi="Arial"/>
        </w:rPr>
        <w:t>tatistics tends to “infer” that statistical inference is based on a prior belief.</w:t>
      </w:r>
    </w:p>
    <w:p w:rsidR="00417B53" w:rsidRPr="00C7402E" w:rsidRDefault="00417B53" w:rsidP="00417B53">
      <w:pPr>
        <w:rPr>
          <w:rFonts w:ascii="Arial" w:hAnsi="Arial"/>
        </w:rPr>
      </w:pPr>
    </w:p>
    <w:p w:rsidR="0042551D" w:rsidRPr="00C7402E" w:rsidRDefault="00417B53" w:rsidP="00417B53">
      <w:pPr>
        <w:rPr>
          <w:rFonts w:ascii="Arial" w:hAnsi="Arial"/>
        </w:rPr>
      </w:pPr>
      <w:r w:rsidRPr="00C7402E">
        <w:rPr>
          <w:rFonts w:ascii="Arial" w:hAnsi="Arial"/>
        </w:rPr>
        <w:t>Consideration is given to four statistical paradigms, as follows</w:t>
      </w:r>
      <w:r w:rsidR="0042551D" w:rsidRPr="00C7402E">
        <w:rPr>
          <w:rFonts w:ascii="Arial" w:hAnsi="Arial"/>
        </w:rPr>
        <w:t>:</w:t>
      </w:r>
    </w:p>
    <w:p w:rsidR="0042551D" w:rsidRPr="00C7402E" w:rsidRDefault="0042551D" w:rsidP="00417B53">
      <w:pPr>
        <w:rPr>
          <w:rFonts w:ascii="Arial" w:hAnsi="Arial"/>
        </w:rPr>
      </w:pPr>
    </w:p>
    <w:p w:rsidR="0042551D" w:rsidRPr="00C7402E" w:rsidRDefault="0042551D" w:rsidP="0042551D">
      <w:pPr>
        <w:pStyle w:val="ListParagraph"/>
        <w:numPr>
          <w:ilvl w:val="0"/>
          <w:numId w:val="2"/>
        </w:numPr>
        <w:rPr>
          <w:rFonts w:ascii="Arial" w:hAnsi="Arial"/>
        </w:rPr>
      </w:pPr>
      <w:r w:rsidRPr="00C7402E">
        <w:rPr>
          <w:rFonts w:ascii="Arial" w:hAnsi="Arial"/>
        </w:rPr>
        <w:t>Indirect frequentism – induce beliefs direct from maths equations</w:t>
      </w:r>
    </w:p>
    <w:p w:rsidR="001234B0" w:rsidRPr="00C7402E" w:rsidRDefault="0042551D" w:rsidP="0042551D">
      <w:pPr>
        <w:pStyle w:val="ListParagraph"/>
        <w:numPr>
          <w:ilvl w:val="0"/>
          <w:numId w:val="2"/>
        </w:numPr>
        <w:rPr>
          <w:rFonts w:ascii="Arial" w:hAnsi="Arial"/>
        </w:rPr>
      </w:pPr>
      <w:r w:rsidRPr="00C7402E">
        <w:rPr>
          <w:rFonts w:ascii="Arial" w:hAnsi="Arial"/>
        </w:rPr>
        <w:t xml:space="preserve">Direct frequentism – assumes that an expert can </w:t>
      </w:r>
      <w:r w:rsidR="001234B0" w:rsidRPr="00C7402E">
        <w:rPr>
          <w:rFonts w:ascii="Arial" w:hAnsi="Arial"/>
        </w:rPr>
        <w:t>“</w:t>
      </w:r>
      <w:r w:rsidRPr="00C7402E">
        <w:rPr>
          <w:rFonts w:ascii="Arial" w:hAnsi="Arial"/>
        </w:rPr>
        <w:t>come in</w:t>
      </w:r>
      <w:r w:rsidR="001234B0" w:rsidRPr="00C7402E">
        <w:rPr>
          <w:rFonts w:ascii="Arial" w:hAnsi="Arial"/>
        </w:rPr>
        <w:t>”</w:t>
      </w:r>
    </w:p>
    <w:p w:rsidR="001234B0" w:rsidRPr="00C7402E" w:rsidRDefault="001234B0" w:rsidP="001234B0">
      <w:pPr>
        <w:ind w:left="720"/>
        <w:rPr>
          <w:rFonts w:ascii="Arial" w:hAnsi="Arial"/>
        </w:rPr>
      </w:pPr>
      <w:r w:rsidRPr="00C7402E">
        <w:rPr>
          <w:rFonts w:ascii="Arial" w:hAnsi="Arial"/>
        </w:rPr>
        <w:t xml:space="preserve"> </w:t>
      </w:r>
      <w:r w:rsidR="00C7402E">
        <w:rPr>
          <w:rFonts w:ascii="Arial" w:hAnsi="Arial"/>
        </w:rPr>
        <w:tab/>
      </w:r>
      <w:proofErr w:type="gramStart"/>
      <w:r w:rsidRPr="00C7402E">
        <w:rPr>
          <w:rFonts w:ascii="Arial" w:hAnsi="Arial"/>
        </w:rPr>
        <w:t>and</w:t>
      </w:r>
      <w:proofErr w:type="gramEnd"/>
      <w:r w:rsidRPr="00C7402E">
        <w:rPr>
          <w:rFonts w:ascii="Arial" w:hAnsi="Arial"/>
        </w:rPr>
        <w:t xml:space="preserve"> change the decision </w:t>
      </w:r>
      <w:r w:rsidR="00C7402E" w:rsidRPr="00C7402E">
        <w:rPr>
          <w:rFonts w:ascii="Arial" w:hAnsi="Arial"/>
        </w:rPr>
        <w:t>(expert</w:t>
      </w:r>
      <w:r w:rsidRPr="00C7402E">
        <w:rPr>
          <w:rFonts w:ascii="Arial" w:hAnsi="Arial"/>
        </w:rPr>
        <w:t xml:space="preserve"> knowledge)</w:t>
      </w:r>
    </w:p>
    <w:p w:rsidR="001234B0" w:rsidRPr="00C7402E" w:rsidRDefault="001234B0" w:rsidP="001234B0">
      <w:pPr>
        <w:pStyle w:val="ListParagraph"/>
        <w:numPr>
          <w:ilvl w:val="0"/>
          <w:numId w:val="4"/>
        </w:numPr>
        <w:rPr>
          <w:rFonts w:ascii="Arial" w:hAnsi="Arial"/>
        </w:rPr>
      </w:pPr>
      <w:r w:rsidRPr="00C7402E">
        <w:rPr>
          <w:rFonts w:ascii="Arial" w:hAnsi="Arial"/>
        </w:rPr>
        <w:t xml:space="preserve">Indirect </w:t>
      </w:r>
      <w:r w:rsidR="00C7402E" w:rsidRPr="00C7402E">
        <w:rPr>
          <w:rFonts w:ascii="Arial" w:hAnsi="Arial"/>
        </w:rPr>
        <w:t>Bayesians</w:t>
      </w:r>
      <w:r w:rsidRPr="00C7402E">
        <w:rPr>
          <w:rFonts w:ascii="Arial" w:hAnsi="Arial"/>
        </w:rPr>
        <w:t xml:space="preserve"> – Instead of maths being seen as always correct and equal, this school starts from a prior belief.</w:t>
      </w:r>
    </w:p>
    <w:p w:rsidR="001234B0" w:rsidRPr="00C7402E" w:rsidRDefault="001234B0" w:rsidP="001234B0">
      <w:pPr>
        <w:pStyle w:val="ListParagraph"/>
        <w:numPr>
          <w:ilvl w:val="0"/>
          <w:numId w:val="4"/>
        </w:numPr>
        <w:rPr>
          <w:rFonts w:ascii="Arial" w:hAnsi="Arial"/>
        </w:rPr>
      </w:pPr>
      <w:r w:rsidRPr="00C7402E">
        <w:rPr>
          <w:rFonts w:ascii="Arial" w:hAnsi="Arial"/>
        </w:rPr>
        <w:t xml:space="preserve">Subjective </w:t>
      </w:r>
      <w:r w:rsidR="00C7402E" w:rsidRPr="00C7402E">
        <w:rPr>
          <w:rFonts w:ascii="Arial" w:hAnsi="Arial"/>
        </w:rPr>
        <w:t>Bayesians</w:t>
      </w:r>
      <w:r w:rsidRPr="00C7402E">
        <w:rPr>
          <w:rFonts w:ascii="Arial" w:hAnsi="Arial"/>
        </w:rPr>
        <w:t xml:space="preserve"> – Acknowledges radical </w:t>
      </w:r>
      <w:r w:rsidR="00C7402E" w:rsidRPr="00C7402E">
        <w:rPr>
          <w:rFonts w:ascii="Arial" w:hAnsi="Arial"/>
        </w:rPr>
        <w:t>differences</w:t>
      </w:r>
      <w:r w:rsidRPr="00C7402E">
        <w:rPr>
          <w:rFonts w:ascii="Arial" w:hAnsi="Arial"/>
        </w:rPr>
        <w:t>.</w:t>
      </w:r>
    </w:p>
    <w:p w:rsidR="001234B0" w:rsidRPr="00C7402E" w:rsidRDefault="001234B0" w:rsidP="001234B0">
      <w:pPr>
        <w:pStyle w:val="ListParagraph"/>
        <w:ind w:left="1080"/>
        <w:rPr>
          <w:rFonts w:ascii="Arial" w:hAnsi="Arial"/>
        </w:rPr>
      </w:pPr>
    </w:p>
    <w:p w:rsidR="00417B53" w:rsidRPr="00C7402E" w:rsidRDefault="00417B53" w:rsidP="001234B0">
      <w:pPr>
        <w:ind w:left="720"/>
        <w:rPr>
          <w:rFonts w:ascii="Arial" w:hAnsi="Arial"/>
        </w:rPr>
      </w:pPr>
    </w:p>
    <w:p w:rsidR="00417B53" w:rsidRPr="00C7402E" w:rsidRDefault="00417B53">
      <w:pPr>
        <w:rPr>
          <w:rFonts w:ascii="Arial" w:hAnsi="Arial"/>
        </w:rPr>
      </w:pPr>
    </w:p>
    <w:p w:rsidR="00417B53" w:rsidRPr="00C7402E" w:rsidRDefault="00417B53">
      <w:pPr>
        <w:rPr>
          <w:rFonts w:ascii="Arial" w:hAnsi="Arial"/>
        </w:rPr>
      </w:pPr>
    </w:p>
    <w:p w:rsidR="00381AEC" w:rsidRPr="00C7402E" w:rsidRDefault="00417B53">
      <w:pPr>
        <w:rPr>
          <w:rFonts w:ascii="Arial" w:hAnsi="Arial"/>
          <w:b/>
        </w:rPr>
      </w:pPr>
      <w:r w:rsidRPr="00C7402E">
        <w:rPr>
          <w:rFonts w:ascii="Arial" w:hAnsi="Arial"/>
          <w:b/>
        </w:rPr>
        <w:t>ENRICH</w:t>
      </w:r>
    </w:p>
    <w:p w:rsidR="00381AEC" w:rsidRPr="00C7402E" w:rsidRDefault="00381AEC">
      <w:pPr>
        <w:rPr>
          <w:rFonts w:ascii="Arial" w:hAnsi="Arial"/>
        </w:rPr>
      </w:pPr>
      <w:r w:rsidRPr="00C7402E">
        <w:rPr>
          <w:rFonts w:ascii="Arial" w:hAnsi="Arial"/>
        </w:rPr>
        <w:t xml:space="preserve">This work could be enriched by the use of empirical evidence. A survey could be done </w:t>
      </w:r>
      <w:r w:rsidR="00C7402E" w:rsidRPr="00C7402E">
        <w:rPr>
          <w:rFonts w:ascii="Arial" w:hAnsi="Arial"/>
        </w:rPr>
        <w:t>(maybe</w:t>
      </w:r>
      <w:r w:rsidRPr="00C7402E">
        <w:rPr>
          <w:rFonts w:ascii="Arial" w:hAnsi="Arial"/>
        </w:rPr>
        <w:t xml:space="preserve"> </w:t>
      </w:r>
      <w:r w:rsidR="00C7402E" w:rsidRPr="00C7402E">
        <w:rPr>
          <w:rFonts w:ascii="Arial" w:hAnsi="Arial"/>
        </w:rPr>
        <w:t>longitudinal)</w:t>
      </w:r>
      <w:r w:rsidRPr="00C7402E">
        <w:rPr>
          <w:rFonts w:ascii="Arial" w:hAnsi="Arial"/>
        </w:rPr>
        <w:t xml:space="preserve"> of students taught both schools of thought to find out if opinions change or are influenced by the </w:t>
      </w:r>
      <w:r w:rsidR="00C7402E" w:rsidRPr="00C7402E">
        <w:rPr>
          <w:rFonts w:ascii="Arial" w:hAnsi="Arial"/>
        </w:rPr>
        <w:t>assumptions</w:t>
      </w:r>
      <w:r w:rsidRPr="00C7402E">
        <w:rPr>
          <w:rFonts w:ascii="Arial" w:hAnsi="Arial"/>
        </w:rPr>
        <w:t xml:space="preserve"> </w:t>
      </w:r>
      <w:r w:rsidR="00C7402E" w:rsidRPr="00C7402E">
        <w:rPr>
          <w:rFonts w:ascii="Arial" w:hAnsi="Arial"/>
        </w:rPr>
        <w:t>outlined</w:t>
      </w:r>
      <w:r w:rsidRPr="00C7402E">
        <w:rPr>
          <w:rFonts w:ascii="Arial" w:hAnsi="Arial"/>
        </w:rPr>
        <w:t xml:space="preserve"> in the paper.</w:t>
      </w:r>
    </w:p>
    <w:p w:rsidR="00381AEC" w:rsidRPr="00C7402E" w:rsidRDefault="00381AEC">
      <w:pPr>
        <w:rPr>
          <w:rFonts w:ascii="Arial" w:hAnsi="Arial"/>
        </w:rPr>
      </w:pPr>
    </w:p>
    <w:p w:rsidR="00381AEC" w:rsidRPr="00C7402E" w:rsidRDefault="00381AEC">
      <w:pPr>
        <w:rPr>
          <w:rFonts w:ascii="Arial" w:hAnsi="Arial"/>
        </w:rPr>
      </w:pPr>
      <w:r w:rsidRPr="00C7402E">
        <w:rPr>
          <w:rFonts w:ascii="Arial" w:hAnsi="Arial"/>
        </w:rPr>
        <w:t>Other comments / questions / thoughts</w:t>
      </w:r>
    </w:p>
    <w:p w:rsidR="00381AEC" w:rsidRPr="00C7402E" w:rsidRDefault="00381AEC">
      <w:pPr>
        <w:rPr>
          <w:rFonts w:ascii="Arial" w:hAnsi="Arial"/>
        </w:rPr>
      </w:pPr>
    </w:p>
    <w:p w:rsidR="00381AEC" w:rsidRPr="00C7402E" w:rsidRDefault="00381AEC" w:rsidP="00381AEC">
      <w:pPr>
        <w:pStyle w:val="ListParagraph"/>
        <w:numPr>
          <w:ilvl w:val="0"/>
          <w:numId w:val="5"/>
        </w:numPr>
        <w:rPr>
          <w:rFonts w:ascii="Arial" w:hAnsi="Arial"/>
        </w:rPr>
      </w:pPr>
      <w:r w:rsidRPr="00C7402E">
        <w:rPr>
          <w:rFonts w:ascii="Arial" w:hAnsi="Arial"/>
        </w:rPr>
        <w:t>Bayes was around in 1763 ish – what happened about this problem prior to that time?</w:t>
      </w:r>
    </w:p>
    <w:p w:rsidR="0042551D" w:rsidRPr="00C7402E" w:rsidRDefault="00381AEC" w:rsidP="00381AEC">
      <w:pPr>
        <w:pStyle w:val="ListParagraph"/>
        <w:numPr>
          <w:ilvl w:val="0"/>
          <w:numId w:val="5"/>
        </w:numPr>
        <w:rPr>
          <w:rFonts w:ascii="Arial" w:hAnsi="Arial"/>
        </w:rPr>
      </w:pPr>
      <w:r w:rsidRPr="00C7402E">
        <w:rPr>
          <w:rFonts w:ascii="Arial" w:hAnsi="Arial"/>
        </w:rPr>
        <w:t xml:space="preserve">Do you think that the first view </w:t>
      </w:r>
      <w:r w:rsidR="00C7402E" w:rsidRPr="00C7402E">
        <w:rPr>
          <w:rFonts w:ascii="Arial" w:hAnsi="Arial"/>
        </w:rPr>
        <w:t>(</w:t>
      </w:r>
      <w:proofErr w:type="spellStart"/>
      <w:r w:rsidR="00C7402E" w:rsidRPr="00C7402E">
        <w:rPr>
          <w:rFonts w:ascii="Arial" w:hAnsi="Arial"/>
        </w:rPr>
        <w:t>Frequentism</w:t>
      </w:r>
      <w:proofErr w:type="spellEnd"/>
      <w:r w:rsidRPr="00C7402E">
        <w:rPr>
          <w:rFonts w:ascii="Arial" w:hAnsi="Arial"/>
        </w:rPr>
        <w:t xml:space="preserve">) leads to views held by </w:t>
      </w:r>
      <w:r w:rsidR="00C7402E" w:rsidRPr="00C7402E">
        <w:rPr>
          <w:rFonts w:ascii="Arial" w:hAnsi="Arial"/>
        </w:rPr>
        <w:t>Dawkins</w:t>
      </w:r>
      <w:r w:rsidRPr="00C7402E">
        <w:rPr>
          <w:rFonts w:ascii="Arial" w:hAnsi="Arial"/>
        </w:rPr>
        <w:t xml:space="preserve"> and Hawkins etc?</w:t>
      </w:r>
    </w:p>
    <w:sectPr w:rsidR="0042551D" w:rsidRPr="00C7402E" w:rsidSect="0042551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166"/>
    <w:multiLevelType w:val="hybridMultilevel"/>
    <w:tmpl w:val="BB2C0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7B4163"/>
    <w:multiLevelType w:val="hybridMultilevel"/>
    <w:tmpl w:val="D9E00F26"/>
    <w:lvl w:ilvl="0" w:tplc="2746E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7A1CD0"/>
    <w:multiLevelType w:val="hybridMultilevel"/>
    <w:tmpl w:val="F79E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43B4ABB"/>
    <w:multiLevelType w:val="hybridMultilevel"/>
    <w:tmpl w:val="6B226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9931F9"/>
    <w:multiLevelType w:val="hybridMultilevel"/>
    <w:tmpl w:val="3D4A9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7B53"/>
    <w:rsid w:val="001234B0"/>
    <w:rsid w:val="00381AEC"/>
    <w:rsid w:val="00417B53"/>
    <w:rsid w:val="0042551D"/>
    <w:rsid w:val="00C7402E"/>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E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17B5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1616</Characters>
  <Application>Microsoft Macintosh Word</Application>
  <DocSecurity>0</DocSecurity>
  <Lines>13</Lines>
  <Paragraphs>3</Paragraphs>
  <ScaleCrop>false</ScaleCrop>
  <Company>University Of Salford</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Burke</dc:creator>
  <cp:keywords/>
  <cp:lastModifiedBy>Maria Burke</cp:lastModifiedBy>
  <cp:revision>2</cp:revision>
  <dcterms:created xsi:type="dcterms:W3CDTF">2013-07-26T13:21:00Z</dcterms:created>
  <dcterms:modified xsi:type="dcterms:W3CDTF">2013-07-26T13:21:00Z</dcterms:modified>
</cp:coreProperties>
</file>